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5A5F9">
      <w:pPr>
        <w:pStyle w:val="1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Dr. Debashis Mazumdar</w:t>
      </w:r>
    </w:p>
    <w:p w14:paraId="1B34E203">
      <w:pPr>
        <w:pStyle w:val="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Professor &amp; HOD</w:t>
      </w:r>
    </w:p>
    <w:p w14:paraId="32F7464C">
      <w:pPr>
        <w:pStyle w:val="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Dept. of Economics,</w:t>
      </w:r>
    </w:p>
    <w:p w14:paraId="4C8CD7A3">
      <w:pPr>
        <w:pStyle w:val="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The Heritage College</w:t>
      </w:r>
    </w:p>
    <w:p w14:paraId="0F9F944C">
      <w:pPr>
        <w:pStyle w:val="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Kolkata</w:t>
      </w:r>
    </w:p>
    <w:p w14:paraId="0345AC25">
      <w:pPr>
        <w:pStyle w:val="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14:paraId="47EDE2DF">
      <w:pPr>
        <w:pStyle w:val="1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DF90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Publications (Details)</w:t>
      </w:r>
      <w:r>
        <w:rPr>
          <w:rFonts w:ascii="Times New Roman" w:hAnsi="Times New Roman" w:cs="Times New Roman"/>
          <w:sz w:val="24"/>
          <w:szCs w:val="24"/>
        </w:rPr>
        <w:t xml:space="preserve">: Recent </w:t>
      </w:r>
      <w:r>
        <w:rPr>
          <w:rFonts w:ascii="Times New Roman" w:hAnsi="Times New Roman" w:cs="Times New Roman"/>
          <w:bCs/>
          <w:sz w:val="24"/>
          <w:szCs w:val="24"/>
        </w:rPr>
        <w:t>Books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as an author or co-author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2BF572F">
      <w:pPr>
        <w:numPr>
          <w:ilvl w:val="1"/>
          <w:numId w:val="1"/>
        </w:numPr>
        <w:spacing w:before="240"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‘Elementary Economics’(Vol-I 19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Edn) (Based on ICSE Syllabus, as a co-author )- ABS Publishing House Kolkata, 2018</w:t>
      </w:r>
    </w:p>
    <w:p w14:paraId="5F2A03EA">
      <w:pPr>
        <w:numPr>
          <w:ilvl w:val="1"/>
          <w:numId w:val="1"/>
        </w:numPr>
        <w:spacing w:before="240"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‘Elementary Economics’(Vol-II 19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Edn) (Based on ICSE Syllabus, as a co-author)- ABS Publishing House Kolkata, 2018</w:t>
      </w:r>
    </w:p>
    <w:p w14:paraId="15A6A6E1">
      <w:pPr>
        <w:numPr>
          <w:ilvl w:val="1"/>
          <w:numId w:val="1"/>
        </w:numPr>
        <w:spacing w:before="240"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‘Principles of Economics’ (Vol-I 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Edn) (Based on ISC Syllabus, as a co-author)- ABS Publishing House Kolkata, 2019</w:t>
      </w:r>
    </w:p>
    <w:p w14:paraId="7A231100">
      <w:pPr>
        <w:numPr>
          <w:ilvl w:val="1"/>
          <w:numId w:val="1"/>
        </w:numPr>
        <w:spacing w:before="240"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‘Principles of Economics’ (Vol-II 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Edn ) (Based on ISC Syllabus, as a co-author)- ABS Publishing House Kolkata, 2019</w:t>
      </w:r>
    </w:p>
    <w:p w14:paraId="24DB2E32">
      <w:pPr>
        <w:numPr>
          <w:ilvl w:val="1"/>
          <w:numId w:val="1"/>
        </w:numPr>
        <w:spacing w:before="240"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Elementary Economic Applications’(Vol-I  17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Edn) (Based on ICSE Syllabus)- ABS Publishing House Kolkata, 2019</w:t>
      </w:r>
    </w:p>
    <w:p w14:paraId="1B3F374F">
      <w:pPr>
        <w:numPr>
          <w:ilvl w:val="1"/>
          <w:numId w:val="1"/>
        </w:numPr>
        <w:spacing w:before="240"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‘Elementary Economic Applications’(Vol-II 17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Edn) (Based on ICSE Syllabus)- ABS Publishing House Kolkata, 2019</w:t>
      </w:r>
    </w:p>
    <w:p w14:paraId="1EAA8CF8">
      <w:pPr>
        <w:numPr>
          <w:ilvl w:val="1"/>
          <w:numId w:val="1"/>
        </w:numPr>
        <w:spacing w:before="240"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‘Higher Secondary Economics’(English &amp; Bengali Versions, Vol-1 &amp; 2, 12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Edn)- (Following the New Syllabus of W.B.H.S. Council and approved by the WBHSC, as a Co-author),ABS Publishing House Kolkata, 2017</w:t>
      </w:r>
    </w:p>
    <w:p w14:paraId="4BE9A814">
      <w:pPr>
        <w:numPr>
          <w:ilvl w:val="1"/>
          <w:numId w:val="1"/>
        </w:numPr>
        <w:spacing w:before="240"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‘Higher Secondary Business  Economics including Business Mathematics’(English &amp; Bengali Versions, Vol-1 &amp; 2, 12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Edn)- (Following the New Syllabus of W.B.H.S. Council and approved by the WBHSC, as a Co-author)-ABS Publishing House Kolkata, 2017</w:t>
      </w:r>
    </w:p>
    <w:p w14:paraId="17509098">
      <w:pPr>
        <w:numPr>
          <w:ilvl w:val="1"/>
          <w:numId w:val="1"/>
        </w:numPr>
        <w:spacing w:before="240"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‘An Introduction to Managerial Economics’ (English Version, 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Edn), (Based on the Syllabus for BBA, West Bengal University of Technology)- ABS Publishing House Kolkata, 2017</w:t>
      </w:r>
    </w:p>
    <w:p w14:paraId="3352C8A0">
      <w:pPr>
        <w:numPr>
          <w:ilvl w:val="1"/>
          <w:numId w:val="1"/>
        </w:numPr>
        <w:spacing w:before="240"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Indian Financial System (based on the undergraduate CBCS and post-graduate syllabus of Calcutta University &amp; other universities, as a Co-author 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Edn), ABS Publishing House Kolkata, 2018</w:t>
      </w:r>
    </w:p>
    <w:p w14:paraId="3DB9283C">
      <w:pPr>
        <w:numPr>
          <w:ilvl w:val="1"/>
          <w:numId w:val="1"/>
        </w:numPr>
        <w:spacing w:before="240"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Macroeconomics &amp; Advanced Business Mathematics (English &amp; Bengali Version, 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Edn), (Based on New B.Com CBCS Syllabus, CU, as a Co-author)- ABS Publishing House Kolkata, 2018</w:t>
      </w:r>
    </w:p>
    <w:p w14:paraId="09324ABE">
      <w:pPr>
        <w:numPr>
          <w:ilvl w:val="1"/>
          <w:numId w:val="1"/>
        </w:numPr>
        <w:spacing w:before="240"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‘Business Economics and Business Environment’(English &amp;Bengali Version, 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Edn)(Based on B.Com Syllabus, Calcutta University, as a Co-author)- ABS Publishing House Kolkata, 2016</w:t>
      </w:r>
    </w:p>
    <w:p w14:paraId="0F9D468D">
      <w:pPr>
        <w:numPr>
          <w:ilvl w:val="1"/>
          <w:numId w:val="1"/>
        </w:numPr>
        <w:spacing w:before="240"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Microeconomics-I &amp; Statistics (English &amp; Bengali Version), (Based on New B.Com CBCS Syllabus, Calcutta University, as a Co-author)- ABS Publishing House Kolkata, 2017</w:t>
      </w:r>
    </w:p>
    <w:p w14:paraId="00C2304E">
      <w:pPr>
        <w:numPr>
          <w:ilvl w:val="1"/>
          <w:numId w:val="1"/>
        </w:numPr>
        <w:spacing w:before="240"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Introduction to Financial Management (English &amp; Bengali Versions), (Based on New B.Com CBCS Syllabus, Calcutta University, as a Co-author)- ABS Publishing House Kolkata, 2017</w:t>
      </w:r>
    </w:p>
    <w:p w14:paraId="36BE3E94">
      <w:pPr>
        <w:numPr>
          <w:ilvl w:val="1"/>
          <w:numId w:val="1"/>
        </w:numPr>
        <w:spacing w:before="240"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Microeconomics-II &amp; Indian Economics (English &amp; Bengali Version), (Based on New B.Com CBCS Syllabus, Calcutta University, as a Co-author)- ABS Publishing House Kolkata, 2018</w:t>
      </w:r>
    </w:p>
    <w:p w14:paraId="45DA1754">
      <w:pPr>
        <w:numPr>
          <w:ilvl w:val="1"/>
          <w:numId w:val="1"/>
        </w:numPr>
        <w:spacing w:before="240"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Introduction to Microeconomics(English &amp; Bengali Version), (Based on New B.A/B.Sc CBCS Syllabus, Calcutta University, as a Co-author)- ABS Publishing House Kolkata, 2017 </w:t>
      </w:r>
    </w:p>
    <w:p w14:paraId="6C272C94">
      <w:pPr>
        <w:numPr>
          <w:ilvl w:val="1"/>
          <w:numId w:val="1"/>
        </w:numPr>
        <w:spacing w:before="240"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Introductory Macroeconomics(English &amp; Bengali Version), (Based on New B.A/B.Sc CBCS Syllabus, Calcutta University, as a Co-author)- ABS Publishing House Kolkata, 2018 </w:t>
      </w:r>
    </w:p>
    <w:p w14:paraId="04500189">
      <w:pPr>
        <w:numPr>
          <w:ilvl w:val="1"/>
          <w:numId w:val="1"/>
        </w:numPr>
        <w:spacing w:before="240"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Issues in Economic Development and India (English &amp; Bengali Version), (Based on New B.A/B.Sc CBCS Syllabus, Calcutta University, as a Co-author)- ABS Publishing House Kolkata, 2019</w:t>
      </w:r>
    </w:p>
    <w:p w14:paraId="30651F84">
      <w:pPr>
        <w:numPr>
          <w:ilvl w:val="1"/>
          <w:numId w:val="1"/>
        </w:numPr>
        <w:spacing w:before="240"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Introduction to Rural Development(English &amp; Bengali Version), (Based on New B.A/B.Sc CBCS Syllabus, Calcutta University, as a Co-author)- ABS Publishing House Kolkata, 2020</w:t>
      </w:r>
    </w:p>
    <w:p w14:paraId="7478FA14">
      <w:pPr>
        <w:numPr>
          <w:ilvl w:val="1"/>
          <w:numId w:val="1"/>
        </w:numPr>
        <w:spacing w:before="240"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Introduction to Money, Banking &amp; Financial Market (Based on New B.A/B.Sc CBCS Syllabus, Calcutta University, as a Co-author)- ABS Publishing House Kolkata, 2021</w:t>
      </w:r>
    </w:p>
    <w:p w14:paraId="5AD553A1">
      <w:pPr>
        <w:numPr>
          <w:ilvl w:val="1"/>
          <w:numId w:val="1"/>
        </w:numPr>
        <w:spacing w:before="240"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Introduction to Financial Economics (Based on New B.A/B.Sc CBCS Syllabus, Calcutta University, as a Co-author)- ABS Publishing House Kolkata, 2021</w:t>
      </w:r>
    </w:p>
    <w:p w14:paraId="35AD1960">
      <w:pPr>
        <w:numPr>
          <w:ilvl w:val="1"/>
          <w:numId w:val="1"/>
        </w:numPr>
        <w:spacing w:before="240"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Introduction to Managerial Microeconomics(Based on New B.A/B.Sc CBCS Syllabus, Calcutta University, as a Co-author)- ABS Publishing House Kolkata, 2022</w:t>
      </w:r>
    </w:p>
    <w:p w14:paraId="6BAE62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00FD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8AD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Edited Book:</w:t>
      </w:r>
    </w:p>
    <w:p w14:paraId="20E4235C">
      <w:pPr>
        <w:numPr>
          <w:ilvl w:val="0"/>
          <w:numId w:val="2"/>
        </w:numPr>
        <w:spacing w:before="240"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‘Women Empowerment in India: Challenges Ahead’, (ed) (as chief editor), Naba Ballygunj Mahavidyalaya, Kolkata (ISBN:978-81-923645-7-5), January 2015.</w:t>
      </w:r>
    </w:p>
    <w:p w14:paraId="54D7471C">
      <w:pPr>
        <w:numPr>
          <w:ilvl w:val="0"/>
          <w:numId w:val="2"/>
        </w:numPr>
        <w:spacing w:before="240"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‘Human Development in India: A Road Towards Sustainable Competitive Advantage’, (ed) (Chief Editor), Kalyan Bharti Trust, Kolkata, (ISBN: 978-93-5321-025-0), December 2019</w:t>
      </w:r>
    </w:p>
    <w:p w14:paraId="4B219A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F481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Papers published (as Author/Co-author) (during 2014-2020):</w:t>
      </w:r>
    </w:p>
    <w:p w14:paraId="4EA4562B">
      <w:pPr>
        <w:pStyle w:val="4"/>
        <w:numPr>
          <w:ilvl w:val="0"/>
          <w:numId w:val="3"/>
        </w:numPr>
        <w:rPr>
          <w:color w:val="FF0000"/>
          <w:sz w:val="24"/>
        </w:rPr>
      </w:pPr>
      <w:r>
        <w:rPr>
          <w:sz w:val="24"/>
        </w:rPr>
        <w:t xml:space="preserve">‘FDI in Multi-Brand Retail in India: An Introspection’(Co-author), in ‘FDI in Multi-Brand Retailing in India’, (ed), Sukamal Datta, Naba Ballygunge Mahavidyalaya, Kolkata, (ISBN: 978-81-923645-5-1), 2014,  p-56-69 </w:t>
      </w:r>
    </w:p>
    <w:p w14:paraId="37AFD1E8">
      <w:pPr>
        <w:pStyle w:val="4"/>
        <w:numPr>
          <w:ilvl w:val="0"/>
          <w:numId w:val="3"/>
        </w:numPr>
        <w:rPr>
          <w:color w:val="FF0000"/>
          <w:sz w:val="24"/>
        </w:rPr>
      </w:pPr>
      <w:r>
        <w:rPr>
          <w:sz w:val="24"/>
        </w:rPr>
        <w:t>‘Inflow of FDI and Functioning of the SEZs in India: Some Post-Reform Policy Issues’, in UGC Sponsored National Seminar Proceedings ‘Changes in the Federal Structure of India: Current Factors and Trends’ (ed), Aparna Roy, Haringhata Mhavidyalaya, Nadia, West Bengal (ISBN: 978-81-929796-0-1), September 2014, p-1-24.</w:t>
      </w:r>
    </w:p>
    <w:p w14:paraId="324C5BF9">
      <w:pPr>
        <w:pStyle w:val="4"/>
        <w:numPr>
          <w:ilvl w:val="0"/>
          <w:numId w:val="3"/>
        </w:numPr>
        <w:rPr>
          <w:color w:val="FF0000"/>
          <w:sz w:val="24"/>
        </w:rPr>
      </w:pPr>
      <w:r>
        <w:rPr>
          <w:sz w:val="24"/>
        </w:rPr>
        <w:t>‘Women Empowerment in India: The Issue of Gender Imbalance’, (as co-author) in ‘Women Empowerment in India: Challenges Ahead’, (ed) Debashis Mazumdar et. al, Naba Ballygunj Mahavidyalaya, Kolkata (ISBN:978-81-923645-7-5), January 2015, p-66-79</w:t>
      </w:r>
    </w:p>
    <w:p w14:paraId="7D190E67">
      <w:pPr>
        <w:pStyle w:val="4"/>
        <w:numPr>
          <w:ilvl w:val="0"/>
          <w:numId w:val="3"/>
        </w:numPr>
        <w:rPr>
          <w:color w:val="FF0000"/>
          <w:sz w:val="24"/>
        </w:rPr>
      </w:pPr>
      <w:r>
        <w:rPr>
          <w:sz w:val="24"/>
        </w:rPr>
        <w:t xml:space="preserve"> ‘Husband’s Out-Migration and Its Impact on Women Empowerment in West Bengal’, (as co-author) in ‘Women Empowerment in India: Challenges Ahead’, (ed) Debashis Mazumdar et. al, Naba Ballygunj Mahavidyalaya, Kolkata (ISBN:978-81-923645-7-5), January 2015, p-194-207</w:t>
      </w:r>
    </w:p>
    <w:p w14:paraId="72040BCB">
      <w:pPr>
        <w:pStyle w:val="4"/>
        <w:numPr>
          <w:ilvl w:val="0"/>
          <w:numId w:val="3"/>
        </w:numPr>
        <w:rPr>
          <w:sz w:val="24"/>
        </w:rPr>
      </w:pPr>
      <w:r>
        <w:rPr>
          <w:sz w:val="24"/>
        </w:rPr>
        <w:t>‘Empowering Women Through Financial Inclusion: A Case of Jangalmahal, West Bengal’, (as co-author), in Trans Asian Journal of Marketing &amp; management Research, Vol. 4, Iss. 1-2, Jan-Feb., 2015, Pg-17-32, ISSN 2279-0667 (Impact Factor 4.289).</w:t>
      </w:r>
    </w:p>
    <w:p w14:paraId="2FAFF181">
      <w:pPr>
        <w:pStyle w:val="4"/>
        <w:numPr>
          <w:ilvl w:val="0"/>
          <w:numId w:val="3"/>
        </w:numPr>
        <w:rPr>
          <w:sz w:val="24"/>
        </w:rPr>
      </w:pPr>
      <w:r>
        <w:rPr>
          <w:sz w:val="24"/>
        </w:rPr>
        <w:t>‘Women Empowerment through Self-Help Groups – A Case of Two Backward Districts of West Bengal’, (as co-author),</w:t>
      </w:r>
      <w:r>
        <w:rPr>
          <w:b/>
          <w:bCs/>
          <w:sz w:val="24"/>
        </w:rPr>
        <w:t xml:space="preserve"> </w:t>
      </w:r>
      <w:r>
        <w:rPr>
          <w:bCs/>
          <w:sz w:val="24"/>
        </w:rPr>
        <w:t>in</w:t>
      </w:r>
      <w:r>
        <w:rPr>
          <w:b/>
          <w:bCs/>
          <w:sz w:val="24"/>
        </w:rPr>
        <w:t xml:space="preserve"> </w:t>
      </w:r>
      <w:r>
        <w:rPr>
          <w:bCs/>
          <w:sz w:val="24"/>
        </w:rPr>
        <w:t>Asian Journal of Research in Social Sciences and Humanities</w:t>
      </w:r>
      <w:r>
        <w:rPr>
          <w:b/>
          <w:bCs/>
          <w:sz w:val="24"/>
        </w:rPr>
        <w:t>,</w:t>
      </w:r>
      <w:r>
        <w:rPr>
          <w:sz w:val="24"/>
        </w:rPr>
        <w:t xml:space="preserve"> Vol. 5, No. 1, January 2015, pp. 62-75. ISSN 2249-7315</w:t>
      </w:r>
    </w:p>
    <w:p w14:paraId="763C9086">
      <w:pPr>
        <w:pStyle w:val="4"/>
        <w:numPr>
          <w:ilvl w:val="0"/>
          <w:numId w:val="3"/>
        </w:numPr>
        <w:rPr>
          <w:sz w:val="24"/>
        </w:rPr>
      </w:pPr>
      <w:r>
        <w:rPr>
          <w:sz w:val="24"/>
        </w:rPr>
        <w:t>“Problem of Plenty: Crisis of Potato Farming in West Bengal”, International Journal of Rural Studies, Vol.22, No-2, October, 2015, pp-8-13, ISSN: 1023-2001</w:t>
      </w:r>
    </w:p>
    <w:p w14:paraId="64AA9323">
      <w:pPr>
        <w:pStyle w:val="4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“Colors of Development: Tale of A Different Rainbow”, International Journal of Research on Social and Natural Sciences,Vol-1, No-1, December, 2015, pp-1-8, </w:t>
      </w:r>
      <w:r>
        <w:rPr>
          <w:rStyle w:val="8"/>
          <w:sz w:val="24"/>
          <w:shd w:val="clear" w:color="auto" w:fill="FFFFFF"/>
        </w:rPr>
        <w:t>ISSN:2455-5916 (Online)</w:t>
      </w:r>
      <w:r>
        <w:rPr>
          <w:sz w:val="24"/>
        </w:rPr>
        <w:t xml:space="preserve"> </w:t>
      </w:r>
    </w:p>
    <w:p w14:paraId="51C8E6A8">
      <w:pPr>
        <w:pStyle w:val="9"/>
        <w:numPr>
          <w:ilvl w:val="0"/>
          <w:numId w:val="3"/>
        </w:numPr>
        <w:shd w:val="clear" w:color="auto" w:fill="FFFFFF"/>
        <w:spacing w:after="75"/>
        <w:jc w:val="both"/>
      </w:pPr>
      <w:r>
        <w:t xml:space="preserve"> “The Problems of Development Gap between Developed and Developing Nations: Is There Any Sign of Convergence?”, published in ‘Handbook of Research on Global Indicators of Economic and Political Convergence’, (ed) by </w:t>
      </w:r>
      <w:r>
        <w:fldChar w:fldCharType="begin"/>
      </w:r>
      <w:r>
        <w:instrText xml:space="preserve"> HYPERLINK "http://www.igi-global.com/affiliate/ramesh-chandra-das/296708/" </w:instrText>
      </w:r>
      <w:r>
        <w:fldChar w:fldCharType="separate"/>
      </w:r>
      <w:r>
        <w:rPr>
          <w:rStyle w:val="7"/>
          <w:color w:val="auto"/>
          <w:u w:val="none"/>
        </w:rPr>
        <w:t>Ramesh Chandra Das</w:t>
      </w:r>
      <w:r>
        <w:rPr>
          <w:rStyle w:val="7"/>
          <w:color w:val="auto"/>
          <w:u w:val="none"/>
        </w:rPr>
        <w:fldChar w:fldCharType="end"/>
      </w:r>
      <w:r>
        <w:t>, IGI Global, USA, July,  2016, pp-29-50, ISBN13: 9781522502159| ISBN10: 1522502157</w:t>
      </w:r>
    </w:p>
    <w:p w14:paraId="480C135B">
      <w:pPr>
        <w:pStyle w:val="4"/>
        <w:numPr>
          <w:ilvl w:val="0"/>
          <w:numId w:val="3"/>
        </w:numPr>
        <w:rPr>
          <w:color w:val="FF0000"/>
          <w:sz w:val="24"/>
        </w:rPr>
      </w:pPr>
      <w:r>
        <w:rPr>
          <w:sz w:val="24"/>
        </w:rPr>
        <w:t>“Regional Difference in the Progress of SHGs: Convergence or Divergence”, published in ‘Rural Development in India: Problems and Prospects’ (ed), Sukamal Datta, Naba Ballygunj Mahavidyalaya, Kolkata (ISBN:978-93-5291-009-0), January 2018, p-151-160</w:t>
      </w:r>
    </w:p>
    <w:p w14:paraId="6A1A8EC3">
      <w:pPr>
        <w:pStyle w:val="4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 xml:space="preserve">“Performance of SHGs in the Backward Districts of West Bengal: An Analysis”, published in ‘Microfinance and Its Impact on Entrepreneurial Development, Sustainability, and Inclusive Growth’ (ed), by </w:t>
      </w:r>
      <w:r>
        <w:fldChar w:fldCharType="begin"/>
      </w:r>
      <w:r>
        <w:instrText xml:space="preserve"> HYPERLINK "http://www.igi-global.com/affiliate/ramesh-chandra-das/296708/" </w:instrText>
      </w:r>
      <w:r>
        <w:fldChar w:fldCharType="separate"/>
      </w:r>
      <w:r>
        <w:rPr>
          <w:rStyle w:val="7"/>
          <w:color w:val="auto"/>
          <w:sz w:val="24"/>
          <w:u w:val="none"/>
        </w:rPr>
        <w:t>Ramesh Chandra Das</w:t>
      </w:r>
      <w:r>
        <w:rPr>
          <w:rStyle w:val="7"/>
          <w:color w:val="auto"/>
          <w:sz w:val="24"/>
          <w:u w:val="none"/>
        </w:rPr>
        <w:fldChar w:fldCharType="end"/>
      </w:r>
      <w:r>
        <w:rPr>
          <w:sz w:val="24"/>
        </w:rPr>
        <w:t>, IGI Global, USA, 2018, pp-29-50, ISBN(hardcover) : 9781522552130| ISBN: 9781522552147 (e-book)</w:t>
      </w:r>
    </w:p>
    <w:p w14:paraId="750D8C09">
      <w:pPr>
        <w:pStyle w:val="4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 xml:space="preserve">“An Analysis of Poverty and Inequality Among the Members of SHGs in West Bengal, India”, published in ‘Micrifinancial Impacts on Women Empowerment, Poverty and Inequality’’ (ed), by </w:t>
      </w:r>
      <w:r>
        <w:fldChar w:fldCharType="begin"/>
      </w:r>
      <w:r>
        <w:instrText xml:space="preserve"> HYPERLINK "http://www.igi-global.com/affiliate/ramesh-chandra-das/296708/" </w:instrText>
      </w:r>
      <w:r>
        <w:fldChar w:fldCharType="separate"/>
      </w:r>
      <w:r>
        <w:rPr>
          <w:rStyle w:val="7"/>
          <w:color w:val="auto"/>
          <w:sz w:val="24"/>
          <w:u w:val="none"/>
        </w:rPr>
        <w:t>Ramesh Chandra Das</w:t>
      </w:r>
      <w:r>
        <w:rPr>
          <w:rStyle w:val="7"/>
          <w:color w:val="auto"/>
          <w:sz w:val="24"/>
          <w:u w:val="none"/>
        </w:rPr>
        <w:fldChar w:fldCharType="end"/>
      </w:r>
      <w:r>
        <w:rPr>
          <w:sz w:val="24"/>
        </w:rPr>
        <w:t>, IGI Global, USA, 2019, pp-226-246, ISBN(hardcover) : 9781522552406| ISBN: 9781522552413 (e-book)</w:t>
      </w:r>
    </w:p>
    <w:p w14:paraId="135B963E">
      <w:pPr>
        <w:pStyle w:val="4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 xml:space="preserve">“FDI Liberalization in Defense and the Question of Self-Reliance in India”, published in ‘Handbook of Research on Military Expenditure on Economic and Political Resources’ ’’ (ed), by </w:t>
      </w:r>
      <w:r>
        <w:fldChar w:fldCharType="begin"/>
      </w:r>
      <w:r>
        <w:instrText xml:space="preserve"> HYPERLINK "http://www.igi-global.com/affiliate/ramesh-chandra-das/296708/" </w:instrText>
      </w:r>
      <w:r>
        <w:fldChar w:fldCharType="separate"/>
      </w:r>
      <w:r>
        <w:rPr>
          <w:rStyle w:val="7"/>
          <w:color w:val="auto"/>
          <w:sz w:val="24"/>
          <w:u w:val="none"/>
        </w:rPr>
        <w:t>Ramesh Chandra Das</w:t>
      </w:r>
      <w:r>
        <w:rPr>
          <w:rStyle w:val="7"/>
          <w:color w:val="auto"/>
          <w:sz w:val="24"/>
          <w:u w:val="none"/>
        </w:rPr>
        <w:fldChar w:fldCharType="end"/>
      </w:r>
      <w:r>
        <w:rPr>
          <w:sz w:val="24"/>
        </w:rPr>
        <w:t>, IGI Global, USA, 2018, pp-226-252, ISBN(hardcover) : 97815225547785| ISBN: 97815225547792 (e-book)</w:t>
      </w:r>
    </w:p>
    <w:p w14:paraId="3911514D">
      <w:pPr>
        <w:pStyle w:val="4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 xml:space="preserve">“The Opportunity Costs of Military Expenditure”, published in ‘Handbook of Research on Military Expenditure on Economic and Political Resources’ ’’ (ed), by </w:t>
      </w:r>
      <w:r>
        <w:fldChar w:fldCharType="begin"/>
      </w:r>
      <w:r>
        <w:instrText xml:space="preserve"> HYPERLINK "http://www.igi-global.com/affiliate/ramesh-chandra-das/296708/" </w:instrText>
      </w:r>
      <w:r>
        <w:fldChar w:fldCharType="separate"/>
      </w:r>
      <w:r>
        <w:rPr>
          <w:rStyle w:val="7"/>
          <w:color w:val="auto"/>
          <w:sz w:val="24"/>
          <w:u w:val="none"/>
        </w:rPr>
        <w:t>Ramesh Chandra Das</w:t>
      </w:r>
      <w:r>
        <w:rPr>
          <w:rStyle w:val="7"/>
          <w:color w:val="auto"/>
          <w:sz w:val="24"/>
          <w:u w:val="none"/>
        </w:rPr>
        <w:fldChar w:fldCharType="end"/>
      </w:r>
      <w:r>
        <w:rPr>
          <w:sz w:val="24"/>
        </w:rPr>
        <w:t>, IGI Global, USA, 2018, pp-271-284, ISBN(hardcover) : 97815225547785| ISBN: 97815225547792 (e-book)</w:t>
      </w:r>
    </w:p>
    <w:p w14:paraId="128FA659">
      <w:pPr>
        <w:pStyle w:val="4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“Terrorism: Its Economic Perspective”, published in ‘The Impact of Global Terrorism on Economic and Political Development: Afro-Asian Perspective’ (ed), by </w:t>
      </w:r>
      <w:r>
        <w:fldChar w:fldCharType="begin"/>
      </w:r>
      <w:r>
        <w:instrText xml:space="preserve"> HYPERLINK "http://www.igi-global.com/affiliate/ramesh-chandra-das/296708/" </w:instrText>
      </w:r>
      <w:r>
        <w:fldChar w:fldCharType="separate"/>
      </w:r>
      <w:r>
        <w:rPr>
          <w:rStyle w:val="7"/>
          <w:color w:val="auto"/>
          <w:sz w:val="24"/>
          <w:u w:val="none"/>
        </w:rPr>
        <w:t>Ramesh Chandra Das</w:t>
      </w:r>
      <w:r>
        <w:rPr>
          <w:rStyle w:val="7"/>
          <w:color w:val="auto"/>
          <w:sz w:val="24"/>
          <w:u w:val="none"/>
        </w:rPr>
        <w:fldChar w:fldCharType="end"/>
      </w:r>
      <w:r>
        <w:rPr>
          <w:sz w:val="24"/>
        </w:rPr>
        <w:t>, Emerald Publishing, UK, 2019, ISBN: 978-1-78769-920-5, pp-23-34</w:t>
      </w:r>
    </w:p>
    <w:p w14:paraId="2310773E">
      <w:pPr>
        <w:pStyle w:val="4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“Terrorist Movements and Regional Development in West Bengal (India)”, published in ‘The Impact of Global Terrorism on Economic and Political Development: Afro-Asian Perspective’ (ed), by </w:t>
      </w:r>
      <w:r>
        <w:fldChar w:fldCharType="begin"/>
      </w:r>
      <w:r>
        <w:instrText xml:space="preserve"> HYPERLINK "http://www.igi-global.com/affiliate/ramesh-chandra-das/296708/" </w:instrText>
      </w:r>
      <w:r>
        <w:fldChar w:fldCharType="separate"/>
      </w:r>
      <w:r>
        <w:rPr>
          <w:rStyle w:val="7"/>
          <w:color w:val="auto"/>
          <w:sz w:val="24"/>
          <w:u w:val="none"/>
        </w:rPr>
        <w:t>Ramesh Chandra Das</w:t>
      </w:r>
      <w:r>
        <w:rPr>
          <w:rStyle w:val="7"/>
          <w:color w:val="auto"/>
          <w:sz w:val="24"/>
          <w:u w:val="none"/>
        </w:rPr>
        <w:fldChar w:fldCharType="end"/>
      </w:r>
      <w:r>
        <w:rPr>
          <w:sz w:val="24"/>
        </w:rPr>
        <w:t>, Emerald Publishing, UK, 2019, ISBN: 978-1-78769-920-5, pp-307-320</w:t>
      </w:r>
    </w:p>
    <w:p w14:paraId="50852AAA">
      <w:pPr>
        <w:pStyle w:val="4"/>
        <w:numPr>
          <w:ilvl w:val="0"/>
          <w:numId w:val="3"/>
        </w:numPr>
        <w:rPr>
          <w:sz w:val="24"/>
        </w:rPr>
      </w:pPr>
      <w:r>
        <w:rPr>
          <w:sz w:val="24"/>
        </w:rPr>
        <w:t>“A Theoretical Appraisal of the Inflation-Output Dynamics Under Inflation Targeting Monetary Policy”, published in ‘The Impacts of Monetary Policy in the 21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Century’ (ed), by </w:t>
      </w:r>
      <w:r>
        <w:fldChar w:fldCharType="begin"/>
      </w:r>
      <w:r>
        <w:instrText xml:space="preserve"> HYPERLINK "http://www.igi-global.com/affiliate/ramesh-chandra-das/296708/" </w:instrText>
      </w:r>
      <w:r>
        <w:fldChar w:fldCharType="separate"/>
      </w:r>
      <w:r>
        <w:rPr>
          <w:rStyle w:val="7"/>
          <w:color w:val="auto"/>
          <w:sz w:val="24"/>
          <w:u w:val="none"/>
        </w:rPr>
        <w:t>Ramesh Chandra Das</w:t>
      </w:r>
      <w:r>
        <w:rPr>
          <w:rStyle w:val="7"/>
          <w:color w:val="auto"/>
          <w:sz w:val="24"/>
          <w:u w:val="none"/>
        </w:rPr>
        <w:fldChar w:fldCharType="end"/>
      </w:r>
      <w:r>
        <w:rPr>
          <w:sz w:val="24"/>
        </w:rPr>
        <w:t>, Emerald Publishing, UK, 2019, ISBN: 978-1-78973-320-4, pp-17-32</w:t>
      </w:r>
    </w:p>
    <w:p w14:paraId="7E6A607E">
      <w:pPr>
        <w:pStyle w:val="4"/>
        <w:numPr>
          <w:ilvl w:val="0"/>
          <w:numId w:val="3"/>
        </w:numPr>
        <w:rPr>
          <w:sz w:val="24"/>
        </w:rPr>
      </w:pPr>
      <w:r>
        <w:rPr>
          <w:sz w:val="24"/>
        </w:rPr>
        <w:t>“Monetary Policy of RBI and its Impact on the Financial Inclusion in Rural India”, published in ‘The Impacts of Monetary Policy in the 21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Century’ (ed), by </w:t>
      </w:r>
      <w:r>
        <w:fldChar w:fldCharType="begin"/>
      </w:r>
      <w:r>
        <w:instrText xml:space="preserve"> HYPERLINK "http://www.igi-global.com/affiliate/ramesh-chandra-das/296708/" </w:instrText>
      </w:r>
      <w:r>
        <w:fldChar w:fldCharType="separate"/>
      </w:r>
      <w:r>
        <w:rPr>
          <w:rStyle w:val="7"/>
          <w:color w:val="auto"/>
          <w:sz w:val="24"/>
          <w:u w:val="none"/>
        </w:rPr>
        <w:t>Ramesh Chandra Das</w:t>
      </w:r>
      <w:r>
        <w:rPr>
          <w:rStyle w:val="7"/>
          <w:color w:val="auto"/>
          <w:sz w:val="24"/>
          <w:u w:val="none"/>
        </w:rPr>
        <w:fldChar w:fldCharType="end"/>
      </w:r>
      <w:r>
        <w:rPr>
          <w:sz w:val="24"/>
        </w:rPr>
        <w:t>, Emerald Publishing, UK, 2019, ISBN: 978-1-78973-320-4, pp-313-324</w:t>
      </w:r>
    </w:p>
    <w:p w14:paraId="30EF978D">
      <w:pPr>
        <w:pStyle w:val="4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“Trade and Environment Nexus: A Theoretical Appraisal”, published in ‘Economic and Political Implications of Green Trading and Energy Use’ (ed), by </w:t>
      </w:r>
      <w:r>
        <w:fldChar w:fldCharType="begin"/>
      </w:r>
      <w:r>
        <w:instrText xml:space="preserve"> HYPERLINK "http://www.igi-global.com/affiliate/ramesh-chandra-das/296708/" </w:instrText>
      </w:r>
      <w:r>
        <w:fldChar w:fldCharType="separate"/>
      </w:r>
      <w:r>
        <w:rPr>
          <w:rStyle w:val="7"/>
          <w:color w:val="auto"/>
          <w:sz w:val="24"/>
          <w:u w:val="none"/>
        </w:rPr>
        <w:t>Ramesh Chandra Das</w:t>
      </w:r>
      <w:r>
        <w:rPr>
          <w:rStyle w:val="7"/>
          <w:color w:val="auto"/>
          <w:sz w:val="24"/>
          <w:u w:val="none"/>
        </w:rPr>
        <w:fldChar w:fldCharType="end"/>
      </w:r>
      <w:r>
        <w:rPr>
          <w:sz w:val="24"/>
        </w:rPr>
        <w:t>, IGI Global, USA, 2019, ISBN: 978-1-52258-547-3, pp-1-17</w:t>
      </w:r>
    </w:p>
    <w:p w14:paraId="3B16137E">
      <w:pPr>
        <w:pStyle w:val="4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 “Financial Development and Financial Market Integration in India: A Post-reform Scenario”, published in ‘The Gains and Pains of Financial Integration and Trade Liberalization: Lessons from Emerging Economies’ (ed) by Rajib Bhattacharya, Emerald Publishing, UK, 2019, ISBN: 978-1-83867-004-7, pp-141-154</w:t>
      </w:r>
    </w:p>
    <w:p w14:paraId="39ABCFD1">
      <w:pPr>
        <w:pStyle w:val="4"/>
        <w:numPr>
          <w:ilvl w:val="0"/>
          <w:numId w:val="3"/>
        </w:numPr>
        <w:rPr>
          <w:sz w:val="24"/>
        </w:rPr>
      </w:pPr>
      <w:r>
        <w:rPr>
          <w:sz w:val="24"/>
        </w:rPr>
        <w:t>“Economic Development and Importance of IT Industry—An Appraisal with Reference to Asian Countries” published in “Role of IT-ITES in Economic Development of Asia: Issues of Growth, Sustainability and Governance” (ed) by Soumyen Sikdar, Ramesh Chandra Das &amp; Rajib Bhattacharya, Springer, Singapore, 2020,  ISBN: 978-981-15-4205-3, pp-3-12</w:t>
      </w:r>
    </w:p>
    <w:p w14:paraId="5C50035C">
      <w:pPr>
        <w:pStyle w:val="4"/>
        <w:numPr>
          <w:ilvl w:val="0"/>
          <w:numId w:val="3"/>
        </w:numPr>
        <w:rPr>
          <w:sz w:val="24"/>
        </w:rPr>
      </w:pPr>
      <w:r>
        <w:rPr>
          <w:sz w:val="24"/>
        </w:rPr>
        <w:t>“Trade War and Its Welfare Consequences: A Micro-Theoretic Introspection” published in “Global Tariff War: Economic, Political and Social Implications” (ed) by Ramesh Chandra Das,  Emerald Publishing, UK, 2021, ISBN:978-1-80071-315-4, Chapter-3, pp-31-42</w:t>
      </w:r>
    </w:p>
    <w:p w14:paraId="2D13F02D">
      <w:pPr>
        <w:pStyle w:val="4"/>
        <w:numPr>
          <w:ilvl w:val="0"/>
          <w:numId w:val="3"/>
        </w:numPr>
        <w:rPr>
          <w:sz w:val="24"/>
        </w:rPr>
      </w:pPr>
      <w:r>
        <w:rPr>
          <w:sz w:val="24"/>
        </w:rPr>
        <w:t>“Role of Microfinance as Counter-Recessionary Tool: A Macro-Theoretic Analysis with Special Reference to India” published in “Micrifinance to Combat Global Recession and Social Exclusion: An Empirical Investigation” (ed) by Ramesh Chandra Das, Palgrave Macmillan, Singapore, 2022, ISBN: 978-981-16-4328-6, pp-29-50</w:t>
      </w:r>
    </w:p>
    <w:p w14:paraId="2074BD4D">
      <w:pPr>
        <w:rPr>
          <w:rFonts w:ascii="Times New Roman" w:hAnsi="Times New Roman" w:cs="Times New Roman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45867"/>
      <w:docPartObj>
        <w:docPartGallery w:val="AutoText"/>
      </w:docPartObj>
    </w:sdtPr>
    <w:sdtContent>
      <w:p w14:paraId="1E2F31C5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1D897A7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FE7C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1985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73653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1076C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CD1E8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FD7120"/>
    <w:multiLevelType w:val="multilevel"/>
    <w:tmpl w:val="0CFD7120"/>
    <w:lvl w:ilvl="0" w:tentative="0">
      <w:start w:val="5"/>
      <w:numFmt w:val="decimal"/>
      <w:lvlText w:val="(%1)"/>
      <w:lvlJc w:val="left"/>
      <w:pPr>
        <w:tabs>
          <w:tab w:val="left" w:pos="1620"/>
        </w:tabs>
        <w:ind w:left="1620" w:hanging="36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180"/>
      </w:pPr>
    </w:lvl>
    <w:lvl w:ilvl="3" w:tentative="0">
      <w:start w:val="1"/>
      <w:numFmt w:val="decimal"/>
      <w:lvlText w:val="%4."/>
      <w:lvlJc w:val="left"/>
      <w:pPr>
        <w:tabs>
          <w:tab w:val="left" w:pos="3780"/>
        </w:tabs>
        <w:ind w:left="37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500"/>
        </w:tabs>
        <w:ind w:left="45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5220"/>
        </w:tabs>
        <w:ind w:left="52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940"/>
        </w:tabs>
        <w:ind w:left="59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660"/>
        </w:tabs>
        <w:ind w:left="66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7380"/>
        </w:tabs>
        <w:ind w:left="7380" w:hanging="180"/>
      </w:pPr>
    </w:lvl>
  </w:abstractNum>
  <w:abstractNum w:abstractNumId="1">
    <w:nsid w:val="426021D0"/>
    <w:multiLevelType w:val="multilevel"/>
    <w:tmpl w:val="426021D0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6F4755"/>
    <w:multiLevelType w:val="multilevel"/>
    <w:tmpl w:val="5D6F475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entative="0">
      <w:start w:val="1"/>
      <w:numFmt w:val="lowerLetter"/>
      <w:lvlText w:val="%2."/>
      <w:lvlJc w:val="left"/>
      <w:pPr>
        <w:ind w:left="630" w:hanging="360"/>
      </w:pPr>
    </w:lvl>
    <w:lvl w:ilvl="2" w:tentative="0">
      <w:start w:val="1"/>
      <w:numFmt w:val="lowerRoman"/>
      <w:lvlText w:val="%3."/>
      <w:lvlJc w:val="right"/>
      <w:pPr>
        <w:ind w:left="1350" w:hanging="180"/>
      </w:pPr>
    </w:lvl>
    <w:lvl w:ilvl="3" w:tentative="0">
      <w:start w:val="1"/>
      <w:numFmt w:val="decimal"/>
      <w:lvlText w:val="%4."/>
      <w:lvlJc w:val="left"/>
      <w:pPr>
        <w:ind w:left="2070" w:hanging="360"/>
      </w:pPr>
    </w:lvl>
    <w:lvl w:ilvl="4" w:tentative="0">
      <w:start w:val="1"/>
      <w:numFmt w:val="lowerLetter"/>
      <w:lvlText w:val="%5."/>
      <w:lvlJc w:val="left"/>
      <w:pPr>
        <w:ind w:left="2790" w:hanging="360"/>
      </w:pPr>
    </w:lvl>
    <w:lvl w:ilvl="5" w:tentative="0">
      <w:start w:val="1"/>
      <w:numFmt w:val="lowerRoman"/>
      <w:lvlText w:val="%6."/>
      <w:lvlJc w:val="right"/>
      <w:pPr>
        <w:ind w:left="3510" w:hanging="180"/>
      </w:pPr>
    </w:lvl>
    <w:lvl w:ilvl="6" w:tentative="0">
      <w:start w:val="1"/>
      <w:numFmt w:val="decimal"/>
      <w:lvlText w:val="%7."/>
      <w:lvlJc w:val="left"/>
      <w:pPr>
        <w:ind w:left="4230" w:hanging="360"/>
      </w:pPr>
    </w:lvl>
    <w:lvl w:ilvl="7" w:tentative="0">
      <w:start w:val="1"/>
      <w:numFmt w:val="lowerLetter"/>
      <w:lvlText w:val="%8."/>
      <w:lvlJc w:val="left"/>
      <w:pPr>
        <w:ind w:left="4950" w:hanging="360"/>
      </w:pPr>
    </w:lvl>
    <w:lvl w:ilvl="8" w:tentative="0">
      <w:start w:val="1"/>
      <w:numFmt w:val="lowerRoman"/>
      <w:lvlText w:val="%9."/>
      <w:lvlJc w:val="right"/>
      <w:pPr>
        <w:ind w:left="567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8B"/>
    <w:rsid w:val="00367C7C"/>
    <w:rsid w:val="006F292F"/>
    <w:rsid w:val="00DD278B"/>
    <w:rsid w:val="4477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link w:val="12"/>
    <w:qFormat/>
    <w:uiPriority w:val="0"/>
    <w:pPr>
      <w:spacing w:after="120" w:line="264" w:lineRule="auto"/>
      <w:ind w:left="1440" w:hanging="360"/>
      <w:jc w:val="both"/>
    </w:pPr>
    <w:rPr>
      <w:rFonts w:ascii="Times New Roman" w:hAnsi="Times New Roman" w:eastAsia="Times New Roman" w:cs="Times New Roman"/>
      <w:sz w:val="20"/>
      <w:szCs w:val="24"/>
    </w:rPr>
  </w:style>
  <w:style w:type="paragraph" w:styleId="5">
    <w:name w:val="footer"/>
    <w:basedOn w:val="1"/>
    <w:link w:val="11"/>
    <w:unhideWhenUsed/>
    <w:uiPriority w:val="9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">
    <w:name w:val="header"/>
    <w:basedOn w:val="1"/>
    <w:link w:val="10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7">
    <w:name w:val="Hyperlink"/>
    <w:basedOn w:val="2"/>
    <w:qFormat/>
    <w:uiPriority w:val="0"/>
    <w:rPr>
      <w:color w:val="0000FF"/>
      <w:u w:val="single"/>
    </w:rPr>
  </w:style>
  <w:style w:type="character" w:styleId="8">
    <w:name w:val="Strong"/>
    <w:basedOn w:val="2"/>
    <w:qFormat/>
    <w:uiPriority w:val="22"/>
    <w:rPr>
      <w:b/>
      <w:bCs/>
    </w:rPr>
  </w:style>
  <w:style w:type="paragraph" w:styleId="9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0">
    <w:name w:val="Header Char"/>
    <w:basedOn w:val="2"/>
    <w:link w:val="6"/>
    <w:semiHidden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1">
    <w:name w:val="Footer Char"/>
    <w:basedOn w:val="2"/>
    <w:link w:val="5"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2">
    <w:name w:val="Body Text Indent 2 Char"/>
    <w:basedOn w:val="2"/>
    <w:link w:val="4"/>
    <w:uiPriority w:val="0"/>
    <w:rPr>
      <w:rFonts w:ascii="Times New Roman" w:hAnsi="Times New Roman" w:eastAsia="Times New Roman" w:cs="Times New Roman"/>
      <w:sz w:val="20"/>
      <w:szCs w:val="24"/>
    </w:rPr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1647</Words>
  <Characters>9394</Characters>
  <Lines>78</Lines>
  <Paragraphs>22</Paragraphs>
  <TotalTime>2</TotalTime>
  <ScaleCrop>false</ScaleCrop>
  <LinksUpToDate>false</LinksUpToDate>
  <CharactersWithSpaces>11019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2022-09-14T12:08:00Z</dcterms:created>
  <dc:creator>home</dc:creator>
  <cp:lastModifiedBy>SHAMBHU NATH KARIKAR</cp:lastModifiedBy>
  <dcterms:modified xsi:type="dcterms:W3CDTF">2024-07-03T22:42:11Z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5FD3F14980474E339E09695F4FFC0356_13</vt:lpwstr>
  </property>
</Properties>
</file>